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E7C3" w14:textId="77777777" w:rsidR="00E60C38" w:rsidRPr="005B2BAF" w:rsidRDefault="005B2BAF" w:rsidP="00E60C38">
      <w:pPr>
        <w:jc w:val="right"/>
        <w:rPr>
          <w:sz w:val="20"/>
          <w:szCs w:val="20"/>
        </w:rPr>
      </w:pPr>
      <w:bookmarkStart w:id="0" w:name="_GoBack"/>
      <w:bookmarkEnd w:id="0"/>
      <w:r w:rsidRPr="005B2BAF">
        <w:rPr>
          <w:sz w:val="20"/>
          <w:szCs w:val="20"/>
        </w:rPr>
        <w:t>Mariya Gelfond</w:t>
      </w:r>
    </w:p>
    <w:p w14:paraId="4968E7C4" w14:textId="77777777" w:rsidR="00E60C38" w:rsidRPr="005B2BAF" w:rsidRDefault="003D727C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55 Water Street – Floor 3</w:t>
      </w:r>
      <w:r w:rsidR="005B2BAF" w:rsidRPr="005B2BAF">
        <w:rPr>
          <w:sz w:val="20"/>
          <w:szCs w:val="20"/>
        </w:rPr>
        <w:t>2</w:t>
      </w:r>
    </w:p>
    <w:p w14:paraId="4968E7C5" w14:textId="77777777" w:rsidR="00E60C38" w:rsidRPr="005B2BAF" w:rsidRDefault="00E60C38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New York, New York 100</w:t>
      </w:r>
      <w:r w:rsidR="003D727C" w:rsidRPr="005B2BAF">
        <w:rPr>
          <w:sz w:val="20"/>
          <w:szCs w:val="20"/>
        </w:rPr>
        <w:t>41</w:t>
      </w:r>
    </w:p>
    <w:p w14:paraId="4968E7C6" w14:textId="77777777" w:rsidR="00E60C38" w:rsidRPr="005B2BAF" w:rsidRDefault="00E60C38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(T) 212-</w:t>
      </w:r>
      <w:r w:rsidR="005B2BAF" w:rsidRPr="005B2BAF">
        <w:rPr>
          <w:sz w:val="20"/>
          <w:szCs w:val="20"/>
        </w:rPr>
        <w:t>359-6377</w:t>
      </w:r>
    </w:p>
    <w:p w14:paraId="4968E7C7" w14:textId="77777777" w:rsidR="00E60C38" w:rsidRPr="005B2BAF" w:rsidRDefault="00E60C38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(F) 866-667-3900</w:t>
      </w:r>
    </w:p>
    <w:p w14:paraId="4968E7C8" w14:textId="77777777" w:rsidR="00E60C38" w:rsidRPr="005B2BAF" w:rsidRDefault="005B2BAF" w:rsidP="00E60C38">
      <w:pPr>
        <w:jc w:val="right"/>
        <w:rPr>
          <w:sz w:val="20"/>
          <w:szCs w:val="20"/>
        </w:rPr>
      </w:pPr>
      <w:r w:rsidRPr="005B2BAF">
        <w:rPr>
          <w:sz w:val="20"/>
          <w:szCs w:val="20"/>
        </w:rPr>
        <w:t>mgelfond</w:t>
      </w:r>
      <w:r w:rsidR="00E60C38" w:rsidRPr="005B2BAF">
        <w:rPr>
          <w:sz w:val="20"/>
          <w:szCs w:val="20"/>
        </w:rPr>
        <w:t>@mettel.net</w:t>
      </w:r>
    </w:p>
    <w:p w14:paraId="4968E7C9" w14:textId="77777777" w:rsidR="005B2BAF" w:rsidRDefault="005B2BAF" w:rsidP="00841BB9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14:paraId="4968E7CA" w14:textId="44D53474" w:rsidR="00841BB9" w:rsidRPr="005B2BAF" w:rsidRDefault="00241A5F" w:rsidP="00841BB9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May </w:t>
      </w:r>
      <w:r w:rsidR="008C6FE6">
        <w:rPr>
          <w:spacing w:val="-3"/>
          <w:sz w:val="22"/>
          <w:szCs w:val="22"/>
        </w:rPr>
        <w:t>10</w:t>
      </w:r>
      <w:r w:rsidR="005B2BAF" w:rsidRPr="005B2BAF">
        <w:rPr>
          <w:spacing w:val="-3"/>
          <w:sz w:val="22"/>
          <w:szCs w:val="22"/>
        </w:rPr>
        <w:t>, 2016</w:t>
      </w:r>
    </w:p>
    <w:p w14:paraId="4968E7CB" w14:textId="77777777" w:rsidR="00841BB9" w:rsidRPr="005B2BAF" w:rsidRDefault="00841BB9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  <w:u w:val="single"/>
        </w:rPr>
      </w:pPr>
    </w:p>
    <w:p w14:paraId="4968E7CC" w14:textId="77777777" w:rsidR="005B2BAF" w:rsidRPr="001A53D2" w:rsidRDefault="006C5E3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0"/>
          <w:szCs w:val="22"/>
        </w:rPr>
      </w:pPr>
      <w:r w:rsidRPr="005B2BAF">
        <w:rPr>
          <w:spacing w:val="-3"/>
          <w:sz w:val="22"/>
          <w:szCs w:val="22"/>
        </w:rPr>
        <w:t>M</w:t>
      </w:r>
      <w:r w:rsidR="005B2BAF" w:rsidRPr="005B2BAF">
        <w:rPr>
          <w:spacing w:val="-3"/>
          <w:sz w:val="22"/>
          <w:szCs w:val="22"/>
        </w:rPr>
        <w:t xml:space="preserve">r. Gary </w:t>
      </w:r>
      <w:proofErr w:type="spellStart"/>
      <w:r w:rsidR="005B2BAF" w:rsidRPr="005B2BAF">
        <w:rPr>
          <w:spacing w:val="-3"/>
          <w:sz w:val="22"/>
          <w:szCs w:val="22"/>
        </w:rPr>
        <w:t>Widerberg</w:t>
      </w:r>
      <w:proofErr w:type="spellEnd"/>
    </w:p>
    <w:p w14:paraId="4968E7CD" w14:textId="77777777" w:rsidR="005B2BAF" w:rsidRPr="005B2BAF" w:rsidRDefault="005B2BAF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Commission Administrator</w:t>
      </w:r>
    </w:p>
    <w:p w14:paraId="4968E7CE" w14:textId="77777777" w:rsidR="001C751A" w:rsidRPr="005B2BAF" w:rsidRDefault="005B2BAF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P</w:t>
      </w:r>
      <w:r w:rsidR="006C5E38" w:rsidRPr="005B2BAF">
        <w:rPr>
          <w:spacing w:val="-3"/>
          <w:sz w:val="22"/>
          <w:szCs w:val="22"/>
        </w:rPr>
        <w:t>ublic Service Commission of Utah</w:t>
      </w:r>
    </w:p>
    <w:p w14:paraId="4968E7CF" w14:textId="77777777" w:rsidR="001C751A" w:rsidRPr="005B2BAF" w:rsidRDefault="006C5E3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Heber M. Wells Building</w:t>
      </w:r>
    </w:p>
    <w:p w14:paraId="4968E7D0" w14:textId="77777777" w:rsidR="005B2BAF" w:rsidRPr="005B2BAF" w:rsidRDefault="005B2BAF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160</w:t>
      </w:r>
      <w:r>
        <w:rPr>
          <w:spacing w:val="-3"/>
          <w:sz w:val="22"/>
          <w:szCs w:val="22"/>
        </w:rPr>
        <w:t xml:space="preserve"> </w:t>
      </w:r>
      <w:r w:rsidRPr="005B2BAF">
        <w:rPr>
          <w:spacing w:val="-3"/>
          <w:sz w:val="22"/>
          <w:szCs w:val="22"/>
        </w:rPr>
        <w:t>E. 300 South</w:t>
      </w:r>
    </w:p>
    <w:p w14:paraId="4968E7D1" w14:textId="77777777" w:rsidR="001C751A" w:rsidRPr="005B2BAF" w:rsidRDefault="006C5E38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Salt Lake City, UT  84111</w:t>
      </w:r>
    </w:p>
    <w:p w14:paraId="4968E7D2" w14:textId="77777777" w:rsidR="00A969A3" w:rsidRPr="005B2BAF" w:rsidRDefault="006160F9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b/>
          <w:i/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ab/>
      </w:r>
      <w:r w:rsidRPr="005B2BAF">
        <w:rPr>
          <w:spacing w:val="-3"/>
          <w:sz w:val="22"/>
          <w:szCs w:val="22"/>
        </w:rPr>
        <w:tab/>
      </w:r>
      <w:r w:rsidRPr="005B2BAF">
        <w:rPr>
          <w:b/>
          <w:i/>
          <w:spacing w:val="-3"/>
          <w:sz w:val="22"/>
          <w:szCs w:val="22"/>
        </w:rPr>
        <w:tab/>
      </w:r>
    </w:p>
    <w:p w14:paraId="4968E7D3" w14:textId="77777777" w:rsidR="001C751A" w:rsidRPr="005B2BAF" w:rsidRDefault="00A969A3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jc w:val="both"/>
        <w:rPr>
          <w:b/>
          <w:spacing w:val="-3"/>
          <w:sz w:val="22"/>
          <w:szCs w:val="22"/>
        </w:rPr>
      </w:pPr>
      <w:r w:rsidRPr="005B2BAF">
        <w:rPr>
          <w:b/>
          <w:i/>
          <w:spacing w:val="-3"/>
          <w:sz w:val="22"/>
          <w:szCs w:val="22"/>
        </w:rPr>
        <w:tab/>
      </w:r>
      <w:r w:rsidRPr="005B2BAF">
        <w:rPr>
          <w:b/>
          <w:i/>
          <w:spacing w:val="-3"/>
          <w:sz w:val="22"/>
          <w:szCs w:val="22"/>
        </w:rPr>
        <w:tab/>
      </w:r>
      <w:r w:rsidRPr="005B2BAF">
        <w:rPr>
          <w:b/>
          <w:i/>
          <w:spacing w:val="-3"/>
          <w:sz w:val="22"/>
          <w:szCs w:val="22"/>
        </w:rPr>
        <w:tab/>
      </w:r>
      <w:r w:rsidR="001C751A" w:rsidRPr="005B2BAF">
        <w:rPr>
          <w:b/>
          <w:i/>
          <w:spacing w:val="-3"/>
          <w:sz w:val="22"/>
          <w:szCs w:val="22"/>
        </w:rPr>
        <w:t>Re:</w:t>
      </w:r>
      <w:r w:rsidR="001C751A" w:rsidRPr="005B2BAF">
        <w:rPr>
          <w:b/>
          <w:i/>
          <w:spacing w:val="-3"/>
          <w:sz w:val="22"/>
          <w:szCs w:val="22"/>
        </w:rPr>
        <w:tab/>
      </w:r>
      <w:r w:rsidR="008C5F35" w:rsidRPr="005B2BAF">
        <w:rPr>
          <w:b/>
          <w:bCs/>
          <w:i/>
          <w:spacing w:val="-3"/>
          <w:sz w:val="22"/>
          <w:szCs w:val="22"/>
        </w:rPr>
        <w:t xml:space="preserve">Metropolitan Telecommunications of </w:t>
      </w:r>
      <w:r w:rsidR="006C5E38" w:rsidRPr="005B2BAF">
        <w:rPr>
          <w:b/>
          <w:bCs/>
          <w:i/>
          <w:spacing w:val="-3"/>
          <w:sz w:val="22"/>
          <w:szCs w:val="22"/>
        </w:rPr>
        <w:t>Utah</w:t>
      </w:r>
      <w:r w:rsidR="008C5F35" w:rsidRPr="005B2BAF">
        <w:rPr>
          <w:b/>
          <w:bCs/>
          <w:i/>
          <w:spacing w:val="-3"/>
          <w:sz w:val="22"/>
          <w:szCs w:val="22"/>
        </w:rPr>
        <w:t>, Inc. d/b/a MetTel</w:t>
      </w:r>
    </w:p>
    <w:p w14:paraId="4968E7D4" w14:textId="77777777" w:rsidR="001C751A" w:rsidRPr="005B2BAF" w:rsidRDefault="008C5F35">
      <w:pPr>
        <w:tabs>
          <w:tab w:val="left" w:pos="-720"/>
        </w:tabs>
        <w:suppressAutoHyphens/>
        <w:spacing w:line="240" w:lineRule="atLeast"/>
        <w:jc w:val="both"/>
        <w:rPr>
          <w:b/>
          <w:i/>
          <w:spacing w:val="-3"/>
          <w:sz w:val="22"/>
          <w:szCs w:val="22"/>
        </w:rPr>
      </w:pPr>
      <w:r w:rsidRPr="005B2BAF">
        <w:rPr>
          <w:b/>
          <w:spacing w:val="-3"/>
          <w:sz w:val="22"/>
          <w:szCs w:val="22"/>
        </w:rPr>
        <w:tab/>
      </w:r>
      <w:r w:rsidRPr="005B2BAF">
        <w:rPr>
          <w:b/>
          <w:spacing w:val="-3"/>
          <w:sz w:val="22"/>
          <w:szCs w:val="22"/>
        </w:rPr>
        <w:tab/>
      </w:r>
      <w:r w:rsidRPr="005B2BAF">
        <w:rPr>
          <w:b/>
          <w:spacing w:val="-3"/>
          <w:sz w:val="22"/>
          <w:szCs w:val="22"/>
        </w:rPr>
        <w:tab/>
      </w:r>
      <w:r w:rsidRPr="005B2BAF">
        <w:rPr>
          <w:b/>
          <w:spacing w:val="-3"/>
          <w:sz w:val="22"/>
          <w:szCs w:val="22"/>
        </w:rPr>
        <w:tab/>
      </w:r>
      <w:r w:rsidR="006C5E38" w:rsidRPr="005B2BAF">
        <w:rPr>
          <w:b/>
          <w:i/>
          <w:spacing w:val="-3"/>
          <w:sz w:val="22"/>
          <w:szCs w:val="22"/>
        </w:rPr>
        <w:t xml:space="preserve"> Utah Price List No.</w:t>
      </w:r>
      <w:r w:rsidR="00CF6205" w:rsidRPr="005B2BAF">
        <w:rPr>
          <w:b/>
          <w:i/>
          <w:spacing w:val="-3"/>
          <w:sz w:val="22"/>
          <w:szCs w:val="22"/>
        </w:rPr>
        <w:t xml:space="preserve"> </w:t>
      </w:r>
      <w:r w:rsidR="0016404F">
        <w:rPr>
          <w:b/>
          <w:i/>
          <w:spacing w:val="-3"/>
          <w:sz w:val="22"/>
          <w:szCs w:val="22"/>
        </w:rPr>
        <w:t>1</w:t>
      </w:r>
    </w:p>
    <w:p w14:paraId="4968E7D5" w14:textId="77777777" w:rsidR="00841BB9" w:rsidRPr="005B2BAF" w:rsidRDefault="00841BB9">
      <w:pPr>
        <w:tabs>
          <w:tab w:val="left" w:pos="-72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4968E7D6" w14:textId="77777777" w:rsidR="001C751A" w:rsidRPr="005B2BAF" w:rsidRDefault="006C5E38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 xml:space="preserve">Dear </w:t>
      </w:r>
      <w:r w:rsidR="005B2BAF" w:rsidRPr="005B2BAF">
        <w:rPr>
          <w:spacing w:val="-3"/>
          <w:sz w:val="22"/>
          <w:szCs w:val="22"/>
        </w:rPr>
        <w:t xml:space="preserve">Mr. </w:t>
      </w:r>
      <w:proofErr w:type="spellStart"/>
      <w:r w:rsidR="005B2BAF" w:rsidRPr="005B2BAF">
        <w:rPr>
          <w:spacing w:val="-3"/>
          <w:sz w:val="22"/>
          <w:szCs w:val="22"/>
        </w:rPr>
        <w:t>Widerberg</w:t>
      </w:r>
      <w:proofErr w:type="spellEnd"/>
      <w:r w:rsidRPr="005B2BAF">
        <w:rPr>
          <w:spacing w:val="-3"/>
          <w:sz w:val="22"/>
          <w:szCs w:val="22"/>
        </w:rPr>
        <w:t>:</w:t>
      </w:r>
    </w:p>
    <w:p w14:paraId="4968E7D7" w14:textId="77777777" w:rsidR="001C751A" w:rsidRPr="005B2BAF" w:rsidRDefault="001C751A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14:paraId="4968E7D8" w14:textId="77777777" w:rsidR="006C5E38" w:rsidRPr="005B2BAF" w:rsidRDefault="006C5E38" w:rsidP="0016404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rPr>
          <w:bCs/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 xml:space="preserve">Enclosed please find an original and </w:t>
      </w:r>
      <w:r w:rsidR="005B2BAF" w:rsidRPr="005B2BAF">
        <w:rPr>
          <w:spacing w:val="-3"/>
          <w:sz w:val="22"/>
          <w:szCs w:val="22"/>
        </w:rPr>
        <w:t xml:space="preserve">five </w:t>
      </w:r>
      <w:r w:rsidRPr="005B2BAF">
        <w:rPr>
          <w:spacing w:val="-3"/>
          <w:sz w:val="22"/>
          <w:szCs w:val="22"/>
        </w:rPr>
        <w:t>(</w:t>
      </w:r>
      <w:r w:rsidR="005B2BAF" w:rsidRPr="005B2BAF">
        <w:rPr>
          <w:spacing w:val="-3"/>
          <w:sz w:val="22"/>
          <w:szCs w:val="22"/>
        </w:rPr>
        <w:t>5</w:t>
      </w:r>
      <w:r w:rsidRPr="005B2BAF">
        <w:rPr>
          <w:spacing w:val="-3"/>
          <w:sz w:val="22"/>
          <w:szCs w:val="22"/>
        </w:rPr>
        <w:t xml:space="preserve">) copies of </w:t>
      </w:r>
      <w:r w:rsidRPr="005B2BAF">
        <w:rPr>
          <w:bCs/>
          <w:spacing w:val="-3"/>
          <w:sz w:val="22"/>
          <w:szCs w:val="22"/>
        </w:rPr>
        <w:t>Metropolitan Telecommunications of</w:t>
      </w:r>
      <w:r w:rsidR="005B2BAF">
        <w:rPr>
          <w:bCs/>
          <w:spacing w:val="-3"/>
          <w:sz w:val="22"/>
          <w:szCs w:val="22"/>
        </w:rPr>
        <w:t xml:space="preserve"> </w:t>
      </w:r>
      <w:r w:rsidRPr="005B2BAF">
        <w:rPr>
          <w:bCs/>
          <w:spacing w:val="-3"/>
          <w:sz w:val="22"/>
          <w:szCs w:val="22"/>
        </w:rPr>
        <w:t>Utah, Inc. d/b/a MetTel tariff filing for Commission review and approval.</w:t>
      </w:r>
      <w:r w:rsidR="0098385C">
        <w:rPr>
          <w:bCs/>
          <w:spacing w:val="-3"/>
          <w:sz w:val="22"/>
          <w:szCs w:val="22"/>
        </w:rPr>
        <w:t xml:space="preserve">  A copy of this letter and the revised tariff pages w</w:t>
      </w:r>
      <w:r w:rsidR="00624B57">
        <w:rPr>
          <w:bCs/>
          <w:spacing w:val="-3"/>
          <w:sz w:val="22"/>
          <w:szCs w:val="22"/>
        </w:rPr>
        <w:t>ere</w:t>
      </w:r>
      <w:r w:rsidR="0098385C">
        <w:rPr>
          <w:bCs/>
          <w:spacing w:val="-3"/>
          <w:sz w:val="22"/>
          <w:szCs w:val="22"/>
        </w:rPr>
        <w:t xml:space="preserve"> also e-mailed to psc@utah.gov.</w:t>
      </w:r>
    </w:p>
    <w:p w14:paraId="4968E7D9" w14:textId="77777777" w:rsidR="002331C0" w:rsidRPr="005B2BAF" w:rsidRDefault="006C5E38" w:rsidP="0016404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  <w:rPr>
          <w:spacing w:val="-3"/>
          <w:sz w:val="22"/>
          <w:szCs w:val="22"/>
        </w:rPr>
      </w:pPr>
      <w:r w:rsidRPr="005B2BAF">
        <w:rPr>
          <w:bCs/>
          <w:spacing w:val="-3"/>
          <w:sz w:val="22"/>
          <w:szCs w:val="22"/>
        </w:rPr>
        <w:tab/>
      </w:r>
      <w:r w:rsidR="00286952" w:rsidRPr="005B2BAF">
        <w:rPr>
          <w:spacing w:val="-3"/>
          <w:sz w:val="22"/>
          <w:szCs w:val="22"/>
        </w:rPr>
        <w:tab/>
      </w:r>
    </w:p>
    <w:p w14:paraId="4968E7DA" w14:textId="77777777" w:rsidR="00FF3DE8" w:rsidRPr="005B2BAF" w:rsidRDefault="00FF3DE8" w:rsidP="0016404F">
      <w:pPr>
        <w:rPr>
          <w:color w:val="000000"/>
          <w:sz w:val="22"/>
          <w:szCs w:val="22"/>
        </w:rPr>
      </w:pPr>
      <w:r w:rsidRPr="005B2BAF">
        <w:rPr>
          <w:color w:val="000000"/>
          <w:sz w:val="22"/>
          <w:szCs w:val="22"/>
        </w:rPr>
        <w:t xml:space="preserve">The purpose of this filing is to </w:t>
      </w:r>
      <w:r w:rsidR="0016404F">
        <w:rPr>
          <w:color w:val="000000"/>
          <w:sz w:val="22"/>
          <w:szCs w:val="22"/>
        </w:rPr>
        <w:t>increase rates for Business Flat Rate Service, Directory Assistance, Non-published and Non-listed services.</w:t>
      </w:r>
      <w:r w:rsidRPr="005B2BAF">
        <w:rPr>
          <w:color w:val="000000"/>
          <w:sz w:val="22"/>
          <w:szCs w:val="22"/>
        </w:rPr>
        <w:t xml:space="preserve"> </w:t>
      </w:r>
      <w:r w:rsidR="0016404F">
        <w:rPr>
          <w:color w:val="000000"/>
          <w:sz w:val="22"/>
          <w:szCs w:val="22"/>
        </w:rPr>
        <w:t xml:space="preserve"> </w:t>
      </w:r>
    </w:p>
    <w:p w14:paraId="4968E7DB" w14:textId="77777777" w:rsidR="001C751A" w:rsidRPr="005B2BAF" w:rsidRDefault="001C751A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14:paraId="4968E7DC" w14:textId="77777777" w:rsidR="002331C0" w:rsidRPr="005B2BAF" w:rsidRDefault="006C5E38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 xml:space="preserve">It is respectfully requested that this filing become effective </w:t>
      </w:r>
      <w:r w:rsidR="0016404F">
        <w:rPr>
          <w:spacing w:val="-3"/>
          <w:sz w:val="22"/>
          <w:szCs w:val="22"/>
        </w:rPr>
        <w:t>June 15</w:t>
      </w:r>
      <w:r w:rsidR="00FF3DE8" w:rsidRPr="005B2BAF">
        <w:rPr>
          <w:spacing w:val="-3"/>
          <w:sz w:val="22"/>
          <w:szCs w:val="22"/>
        </w:rPr>
        <w:t>, 201</w:t>
      </w:r>
      <w:r w:rsidR="005B2BAF" w:rsidRPr="005B2BAF">
        <w:rPr>
          <w:spacing w:val="-3"/>
          <w:sz w:val="22"/>
          <w:szCs w:val="22"/>
        </w:rPr>
        <w:t>6</w:t>
      </w:r>
      <w:r w:rsidRPr="005B2BAF">
        <w:rPr>
          <w:spacing w:val="-3"/>
          <w:sz w:val="22"/>
          <w:szCs w:val="22"/>
        </w:rPr>
        <w:t>.</w:t>
      </w:r>
    </w:p>
    <w:p w14:paraId="4968E7DD" w14:textId="77777777" w:rsidR="002331C0" w:rsidRPr="005B2BAF" w:rsidRDefault="002331C0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14:paraId="4968E7DE" w14:textId="77777777" w:rsidR="001C751A" w:rsidRPr="005B2BAF" w:rsidRDefault="001C751A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I have also enclosed an extra copy of this letter to be date stamped and returned to me in the enclosed, self-addressed, postage prepaid envelope.</w:t>
      </w:r>
      <w:r w:rsidR="00F9619A" w:rsidRPr="005B2BAF">
        <w:rPr>
          <w:spacing w:val="-3"/>
          <w:sz w:val="22"/>
          <w:szCs w:val="22"/>
        </w:rPr>
        <w:t xml:space="preserve">  I</w:t>
      </w:r>
      <w:r w:rsidRPr="005B2BAF">
        <w:rPr>
          <w:spacing w:val="-3"/>
          <w:sz w:val="22"/>
          <w:szCs w:val="22"/>
        </w:rPr>
        <w:t>f you have any questions</w:t>
      </w:r>
      <w:r w:rsidR="003D727C" w:rsidRPr="005B2BAF">
        <w:rPr>
          <w:spacing w:val="-3"/>
          <w:sz w:val="22"/>
          <w:szCs w:val="22"/>
        </w:rPr>
        <w:t>,</w:t>
      </w:r>
      <w:r w:rsidRPr="005B2BAF">
        <w:rPr>
          <w:spacing w:val="-3"/>
          <w:sz w:val="22"/>
          <w:szCs w:val="22"/>
        </w:rPr>
        <w:t xml:space="preserve"> or if I may provide you with additional information, please do not hesitate to contact me</w:t>
      </w:r>
      <w:r w:rsidR="00CE4174" w:rsidRPr="005B2BAF">
        <w:rPr>
          <w:spacing w:val="-3"/>
          <w:sz w:val="22"/>
          <w:szCs w:val="22"/>
        </w:rPr>
        <w:t>.</w:t>
      </w:r>
    </w:p>
    <w:p w14:paraId="4968E7DF" w14:textId="77777777" w:rsidR="001C751A" w:rsidRPr="005B2BAF" w:rsidRDefault="001C751A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14:paraId="4968E7E0" w14:textId="77777777" w:rsidR="001C751A" w:rsidRPr="005B2BAF" w:rsidRDefault="006C5E38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Sincerely</w:t>
      </w:r>
      <w:r w:rsidR="001C751A" w:rsidRPr="005B2BAF">
        <w:rPr>
          <w:spacing w:val="-3"/>
          <w:sz w:val="22"/>
          <w:szCs w:val="22"/>
        </w:rPr>
        <w:t>,</w:t>
      </w:r>
    </w:p>
    <w:p w14:paraId="4968E7E1" w14:textId="77777777" w:rsidR="001C751A" w:rsidRPr="005B2BAF" w:rsidRDefault="001C751A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14:paraId="4968E7E2" w14:textId="77777777" w:rsidR="002331C0" w:rsidRPr="005B2BAF" w:rsidRDefault="00E472FE" w:rsidP="0016404F">
      <w:pPr>
        <w:tabs>
          <w:tab w:val="left" w:pos="-720"/>
        </w:tabs>
        <w:suppressAutoHyphens/>
        <w:spacing w:line="240" w:lineRule="atLeast"/>
        <w:rPr>
          <w:b/>
          <w:sz w:val="22"/>
          <w:szCs w:val="22"/>
        </w:rPr>
      </w:pPr>
      <w:r w:rsidRPr="005B2BAF">
        <w:rPr>
          <w:b/>
          <w:sz w:val="22"/>
          <w:szCs w:val="22"/>
        </w:rPr>
        <w:t xml:space="preserve"> </w:t>
      </w:r>
    </w:p>
    <w:p w14:paraId="4968E7E3" w14:textId="77777777" w:rsidR="005B2BAF" w:rsidRPr="005B2BAF" w:rsidRDefault="005B2BAF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14:paraId="4968E7E4" w14:textId="77777777" w:rsidR="001C751A" w:rsidRPr="005B2BAF" w:rsidRDefault="005B2BAF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Mariya Gelfond</w:t>
      </w:r>
    </w:p>
    <w:p w14:paraId="4968E7E5" w14:textId="77777777" w:rsidR="005B2BAF" w:rsidRPr="005B2BAF" w:rsidRDefault="005B2BAF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Corporate Counsel</w:t>
      </w:r>
    </w:p>
    <w:p w14:paraId="4968E7E6" w14:textId="77777777" w:rsidR="009A7194" w:rsidRPr="005B2BAF" w:rsidRDefault="009A7194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</w:p>
    <w:p w14:paraId="4968E7E7" w14:textId="77777777" w:rsidR="001C751A" w:rsidRPr="005B2BAF" w:rsidRDefault="001C751A" w:rsidP="0016404F">
      <w:pPr>
        <w:tabs>
          <w:tab w:val="left" w:pos="-720"/>
        </w:tabs>
        <w:suppressAutoHyphens/>
        <w:spacing w:line="240" w:lineRule="atLeast"/>
        <w:rPr>
          <w:spacing w:val="-3"/>
          <w:sz w:val="22"/>
          <w:szCs w:val="22"/>
        </w:rPr>
      </w:pPr>
      <w:r w:rsidRPr="005B2BAF">
        <w:rPr>
          <w:spacing w:val="-3"/>
          <w:sz w:val="22"/>
          <w:szCs w:val="22"/>
        </w:rPr>
        <w:t>Enclosures</w:t>
      </w:r>
    </w:p>
    <w:p w14:paraId="4968E7E8" w14:textId="77777777" w:rsidR="005B2BAF" w:rsidRPr="005B2BAF" w:rsidRDefault="005B2BAF">
      <w:pPr>
        <w:pStyle w:val="EndnoteText"/>
        <w:rPr>
          <w:rFonts w:ascii="Times New Roman" w:hAnsi="Times New Roman" w:cs="Times New Roman"/>
          <w:spacing w:val="-3"/>
          <w:sz w:val="22"/>
          <w:szCs w:val="22"/>
        </w:rPr>
      </w:pPr>
    </w:p>
    <w:p w14:paraId="4968E7E9" w14:textId="77777777" w:rsidR="006160F9" w:rsidRPr="005B2BAF" w:rsidRDefault="001C751A">
      <w:pPr>
        <w:pStyle w:val="EndnoteText"/>
        <w:rPr>
          <w:rFonts w:ascii="Times New Roman" w:hAnsi="Times New Roman" w:cs="Times New Roman"/>
          <w:sz w:val="22"/>
          <w:szCs w:val="22"/>
        </w:rPr>
      </w:pPr>
      <w:r w:rsidRPr="005B2BAF">
        <w:rPr>
          <w:rFonts w:ascii="Times New Roman" w:hAnsi="Times New Roman" w:cs="Times New Roman"/>
          <w:spacing w:val="-3"/>
          <w:sz w:val="22"/>
          <w:szCs w:val="22"/>
        </w:rPr>
        <w:t>cc:</w:t>
      </w:r>
      <w:r w:rsidRPr="005B2BAF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5B2BAF">
        <w:rPr>
          <w:rFonts w:ascii="Times New Roman" w:hAnsi="Times New Roman" w:cs="Times New Roman"/>
          <w:noProof/>
          <w:spacing w:val="-3"/>
          <w:sz w:val="22"/>
          <w:szCs w:val="22"/>
        </w:rPr>
        <w:t>Sam Vogel</w:t>
      </w:r>
      <w:r w:rsidR="00A27B84" w:rsidRPr="005B2BAF">
        <w:rPr>
          <w:rFonts w:ascii="Times New Roman" w:hAnsi="Times New Roman" w:cs="Times New Roman"/>
          <w:noProof/>
          <w:spacing w:val="-3"/>
          <w:sz w:val="22"/>
          <w:szCs w:val="22"/>
        </w:rPr>
        <w:t>, EVP Product Management and Regulatory Affairs</w:t>
      </w:r>
      <w:r w:rsidRPr="005B2BAF">
        <w:rPr>
          <w:rFonts w:ascii="Times New Roman" w:hAnsi="Times New Roman" w:cs="Times New Roman"/>
          <w:sz w:val="22"/>
          <w:szCs w:val="22"/>
        </w:rPr>
        <w:tab/>
      </w:r>
    </w:p>
    <w:p w14:paraId="4968E7EA" w14:textId="77777777" w:rsidR="005B2BAF" w:rsidRPr="005B2BAF" w:rsidRDefault="005B2BAF">
      <w:pPr>
        <w:pStyle w:val="EndnoteText"/>
        <w:rPr>
          <w:rFonts w:ascii="Times New Roman" w:hAnsi="Times New Roman" w:cs="Times New Roman"/>
          <w:sz w:val="22"/>
          <w:szCs w:val="22"/>
        </w:rPr>
      </w:pPr>
    </w:p>
    <w:sectPr w:rsidR="005B2BAF" w:rsidRPr="005B2BAF" w:rsidSect="001C751A">
      <w:headerReference w:type="default" r:id="rId11"/>
      <w:type w:val="continuous"/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8E7ED" w14:textId="77777777" w:rsidR="00A53EE0" w:rsidRDefault="00A53EE0">
      <w:r>
        <w:separator/>
      </w:r>
    </w:p>
  </w:endnote>
  <w:endnote w:type="continuationSeparator" w:id="0">
    <w:p w14:paraId="4968E7EE" w14:textId="77777777" w:rsidR="00A53EE0" w:rsidRDefault="00A5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8E7EB" w14:textId="77777777" w:rsidR="00A53EE0" w:rsidRDefault="00A53EE0">
      <w:r>
        <w:separator/>
      </w:r>
    </w:p>
  </w:footnote>
  <w:footnote w:type="continuationSeparator" w:id="0">
    <w:p w14:paraId="4968E7EC" w14:textId="77777777" w:rsidR="00A53EE0" w:rsidRDefault="00A53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E7EF" w14:textId="77777777" w:rsidR="00940090" w:rsidRDefault="00931096">
    <w:pPr>
      <w:pStyle w:val="Header"/>
    </w:pPr>
    <w:r>
      <w:pict w14:anchorId="4968E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75pt;height:63.75pt">
          <v:imagedata r:id="rId1" o:title="New Mettel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7F0"/>
    <w:rsid w:val="000937FC"/>
    <w:rsid w:val="000D080F"/>
    <w:rsid w:val="0015433D"/>
    <w:rsid w:val="00157883"/>
    <w:rsid w:val="0016404F"/>
    <w:rsid w:val="001A53D2"/>
    <w:rsid w:val="001C225D"/>
    <w:rsid w:val="001C733D"/>
    <w:rsid w:val="001C751A"/>
    <w:rsid w:val="001D4CFD"/>
    <w:rsid w:val="001D4E48"/>
    <w:rsid w:val="001D5A4B"/>
    <w:rsid w:val="001E6FD7"/>
    <w:rsid w:val="002331C0"/>
    <w:rsid w:val="00241A5F"/>
    <w:rsid w:val="00253CE3"/>
    <w:rsid w:val="00286952"/>
    <w:rsid w:val="00294D22"/>
    <w:rsid w:val="002E1F7F"/>
    <w:rsid w:val="00310F9A"/>
    <w:rsid w:val="003436AA"/>
    <w:rsid w:val="003A02CC"/>
    <w:rsid w:val="003A226C"/>
    <w:rsid w:val="003D727C"/>
    <w:rsid w:val="00426F9F"/>
    <w:rsid w:val="00484918"/>
    <w:rsid w:val="004F2893"/>
    <w:rsid w:val="00512E7E"/>
    <w:rsid w:val="00522CCC"/>
    <w:rsid w:val="00554BA3"/>
    <w:rsid w:val="005B2BAF"/>
    <w:rsid w:val="005D7AD9"/>
    <w:rsid w:val="005E2015"/>
    <w:rsid w:val="005E4D37"/>
    <w:rsid w:val="006160F9"/>
    <w:rsid w:val="00624B57"/>
    <w:rsid w:val="006625C7"/>
    <w:rsid w:val="00670990"/>
    <w:rsid w:val="00681171"/>
    <w:rsid w:val="006877F0"/>
    <w:rsid w:val="006C5E38"/>
    <w:rsid w:val="006D4EAA"/>
    <w:rsid w:val="00751AC6"/>
    <w:rsid w:val="0076488B"/>
    <w:rsid w:val="00841BB9"/>
    <w:rsid w:val="00897E24"/>
    <w:rsid w:val="008C5F35"/>
    <w:rsid w:val="008C6FE6"/>
    <w:rsid w:val="008E02AA"/>
    <w:rsid w:val="008F5E32"/>
    <w:rsid w:val="008F6D92"/>
    <w:rsid w:val="00907C83"/>
    <w:rsid w:val="00931096"/>
    <w:rsid w:val="00940090"/>
    <w:rsid w:val="0098385C"/>
    <w:rsid w:val="009A288B"/>
    <w:rsid w:val="009A7194"/>
    <w:rsid w:val="00A27B84"/>
    <w:rsid w:val="00A3635F"/>
    <w:rsid w:val="00A53EE0"/>
    <w:rsid w:val="00A969A3"/>
    <w:rsid w:val="00AA12E3"/>
    <w:rsid w:val="00B2301D"/>
    <w:rsid w:val="00B31529"/>
    <w:rsid w:val="00BB1B36"/>
    <w:rsid w:val="00BB479E"/>
    <w:rsid w:val="00BB624F"/>
    <w:rsid w:val="00BD6689"/>
    <w:rsid w:val="00C06322"/>
    <w:rsid w:val="00C46DCD"/>
    <w:rsid w:val="00C63D2A"/>
    <w:rsid w:val="00C67252"/>
    <w:rsid w:val="00C74F58"/>
    <w:rsid w:val="00CA0BBD"/>
    <w:rsid w:val="00CB13A1"/>
    <w:rsid w:val="00CC0E5F"/>
    <w:rsid w:val="00CE4174"/>
    <w:rsid w:val="00CF6205"/>
    <w:rsid w:val="00D71790"/>
    <w:rsid w:val="00D75AEF"/>
    <w:rsid w:val="00DB08DD"/>
    <w:rsid w:val="00DB721A"/>
    <w:rsid w:val="00DC662D"/>
    <w:rsid w:val="00E472FE"/>
    <w:rsid w:val="00E60C38"/>
    <w:rsid w:val="00E7472B"/>
    <w:rsid w:val="00E747CC"/>
    <w:rsid w:val="00EC5B44"/>
    <w:rsid w:val="00F31B9B"/>
    <w:rsid w:val="00F45A9B"/>
    <w:rsid w:val="00F9619A"/>
    <w:rsid w:val="00FC7D63"/>
    <w:rsid w:val="00FF3DE8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4968E7C3"/>
  <w15:chartTrackingRefBased/>
  <w15:docId w15:val="{6696F8D0-C1CF-4FD1-A45E-9B63E57A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styleId="Header">
    <w:name w:val="header"/>
    <w:basedOn w:val="Normal"/>
    <w:rsid w:val="00E60C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0C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6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C6B547A9BC749A7D76D94D0880632" ma:contentTypeVersion="0" ma:contentTypeDescription="Create a new document." ma:contentTypeScope="" ma:versionID="0a1135efb6286a7112c540c822d8e6d2">
  <xsd:schema xmlns:xsd="http://www.w3.org/2001/XMLSchema" xmlns:xs="http://www.w3.org/2001/XMLSchema" xmlns:p="http://schemas.microsoft.com/office/2006/metadata/properties" xmlns:ns2="1ca05d17-fecb-465c-ae1e-d32e91fa4090" targetNamespace="http://schemas.microsoft.com/office/2006/metadata/properties" ma:root="true" ma:fieldsID="ebb47e35d8197beb3a9a0df199ee815f" ns2:_="">
    <xsd:import namespace="1ca05d17-fecb-465c-ae1e-d32e91fa4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05d17-fecb-465c-ae1e-d32e91fa40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05d17-fecb-465c-ae1e-d32e91fa4090">QXXWAK3V3TTV-310-15316</_dlc_DocId>
    <_dlc_DocIdUrl xmlns="1ca05d17-fecb-465c-ae1e-d32e91fa4090">
      <Url>https://sharepoint.mettel.net/MarketingandRegulatory/tariffs/_layouts/15/DocIdRedir.aspx?ID=QXXWAK3V3TTV-310-15316</Url>
      <Description>QXXWAK3V3TTV-310-15316</Description>
    </_dlc_DocIdUrl>
  </documentManagement>
</p:properties>
</file>

<file path=customXml/itemProps1.xml><?xml version="1.0" encoding="utf-8"?>
<ds:datastoreItem xmlns:ds="http://schemas.openxmlformats.org/officeDocument/2006/customXml" ds:itemID="{AB5937E5-90A6-4A6E-95F0-859B0FB2F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05d17-fecb-465c-ae1e-d32e91fa4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4BE89F-4386-45FF-9469-4940A156AB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F28739-BAA5-4F18-9D93-BAE83C9A1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21A2F-B0DE-46EE-B325-E8B41EDE05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2AF8C9A-5EE4-4396-8604-1B2802FF6AAE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1ca05d17-fecb-465c-ae1e-d32e91fa409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Lance J</vt:lpstr>
    </vt:vector>
  </TitlesOfParts>
  <Company>Law Office of Lance Steinhart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Lance J</dc:title>
  <dc:subject/>
  <dc:creator>Charlotte Lacey</dc:creator>
  <cp:keywords/>
  <cp:lastModifiedBy>Melissa Paschal</cp:lastModifiedBy>
  <cp:revision>2</cp:revision>
  <cp:lastPrinted>2016-05-10T14:27:00Z</cp:lastPrinted>
  <dcterms:created xsi:type="dcterms:W3CDTF">2016-05-11T16:37:00Z</dcterms:created>
  <dcterms:modified xsi:type="dcterms:W3CDTF">2016-05-11T16:37:00Z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QXXWAK3V3TTV-310-2134</vt:lpwstr>
  </property>
  <property fmtid="{D5CDD505-2E9C-101B-9397-08002B2CF9AE}" pid="3" name="_dlc_DocIdItemGuid">
    <vt:lpwstr>33dda3c2-66f3-4e15-8176-82206b683bf9</vt:lpwstr>
  </property>
  <property fmtid="{D5CDD505-2E9C-101B-9397-08002B2CF9AE}" pid="4" name="_dlc_DocIdUrl">
    <vt:lpwstr>https://sharepoint.mettel.net/MarketingandRegulatory/tariffs/_layouts/15/DocIdRedir.aspx?ID=QXXWAK3V3TTV-310-2134, QXXWAK3V3TTV-310-2134</vt:lpwstr>
  </property>
  <property fmtid="{D5CDD505-2E9C-101B-9397-08002B2CF9AE}" pid="5" name="ContentTypeId">
    <vt:lpwstr>0x010100D58C6B547A9BC749A7D76D94D0880632</vt:lpwstr>
  </property>
</Properties>
</file>