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5A1E3" w14:textId="0214A081" w:rsidR="007C722E" w:rsidRPr="007B71E5" w:rsidRDefault="007C722E" w:rsidP="007B71E5">
      <w:pPr>
        <w:jc w:val="right"/>
        <w:rPr>
          <w:sz w:val="24"/>
          <w:szCs w:val="24"/>
        </w:rPr>
      </w:pPr>
      <w:r w:rsidRPr="007B71E5">
        <w:rPr>
          <w:sz w:val="24"/>
          <w:szCs w:val="24"/>
        </w:rPr>
        <w:t xml:space="preserve">P.S.C.U. Docket No. </w:t>
      </w:r>
      <w:r w:rsidR="004B507F">
        <w:rPr>
          <w:sz w:val="24"/>
          <w:szCs w:val="24"/>
        </w:rPr>
        <w:t>2</w:t>
      </w:r>
      <w:r w:rsidR="00F965BD">
        <w:rPr>
          <w:sz w:val="24"/>
          <w:szCs w:val="24"/>
        </w:rPr>
        <w:t>5</w:t>
      </w:r>
      <w:r w:rsidR="007B71E5" w:rsidRPr="007B71E5">
        <w:rPr>
          <w:sz w:val="24"/>
          <w:szCs w:val="24"/>
        </w:rPr>
        <w:t>-057-</w:t>
      </w:r>
      <w:r w:rsidR="007E34EE">
        <w:rPr>
          <w:sz w:val="24"/>
          <w:szCs w:val="24"/>
        </w:rPr>
        <w:t>06</w:t>
      </w:r>
    </w:p>
    <w:p w14:paraId="0BD0364B" w14:textId="72E930B4" w:rsidR="007C722E" w:rsidRDefault="007C722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0" w:name="A1"/>
      <w:bookmarkEnd w:id="0"/>
      <w:r>
        <w:rPr>
          <w:sz w:val="24"/>
          <w:szCs w:val="24"/>
        </w:rPr>
        <w:t xml:space="preserve">Data Request No. </w:t>
      </w:r>
      <w:r w:rsidR="007B71E5">
        <w:rPr>
          <w:sz w:val="24"/>
          <w:szCs w:val="24"/>
        </w:rPr>
        <w:t>MDR_22</w:t>
      </w:r>
      <w:r>
        <w:rPr>
          <w:sz w:val="24"/>
          <w:szCs w:val="24"/>
        </w:rPr>
        <w:t xml:space="preserve"> C.</w:t>
      </w:r>
      <w:r w:rsidR="00221114">
        <w:rPr>
          <w:sz w:val="24"/>
          <w:szCs w:val="24"/>
        </w:rPr>
        <w:t>0</w:t>
      </w:r>
      <w:r>
        <w:rPr>
          <w:sz w:val="24"/>
          <w:szCs w:val="24"/>
        </w:rPr>
        <w:t xml:space="preserve">2  </w:t>
      </w:r>
    </w:p>
    <w:p w14:paraId="4DBF90E5" w14:textId="77777777" w:rsidR="007C722E" w:rsidRPr="007B71E5" w:rsidRDefault="007C722E" w:rsidP="007B71E5">
      <w:pPr>
        <w:jc w:val="right"/>
        <w:rPr>
          <w:sz w:val="24"/>
          <w:szCs w:val="24"/>
        </w:rPr>
      </w:pPr>
      <w:r w:rsidRPr="007B71E5">
        <w:rPr>
          <w:sz w:val="24"/>
          <w:szCs w:val="24"/>
        </w:rPr>
        <w:t xml:space="preserve">Requested by R746-700-22   </w:t>
      </w:r>
    </w:p>
    <w:p w14:paraId="49267D21" w14:textId="33C93270" w:rsidR="007C722E" w:rsidRDefault="007C722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Date </w:t>
      </w:r>
      <w:r w:rsidR="00011E47">
        <w:rPr>
          <w:sz w:val="24"/>
          <w:szCs w:val="24"/>
        </w:rPr>
        <w:t xml:space="preserve">of </w:t>
      </w:r>
      <w:r w:rsidR="00F965BD">
        <w:rPr>
          <w:sz w:val="24"/>
          <w:szCs w:val="24"/>
        </w:rPr>
        <w:t>EG</w:t>
      </w:r>
      <w:r w:rsidR="002D1D75">
        <w:rPr>
          <w:sz w:val="24"/>
          <w:szCs w:val="24"/>
        </w:rPr>
        <w:t>U</w:t>
      </w:r>
      <w:r w:rsidR="00011E47">
        <w:rPr>
          <w:sz w:val="24"/>
          <w:szCs w:val="24"/>
        </w:rPr>
        <w:t xml:space="preserve"> Response</w:t>
      </w:r>
      <w:r w:rsidR="00BA20A8">
        <w:rPr>
          <w:sz w:val="24"/>
          <w:szCs w:val="24"/>
        </w:rPr>
        <w:t xml:space="preserve">: </w:t>
      </w:r>
      <w:r w:rsidR="004B507F">
        <w:rPr>
          <w:sz w:val="24"/>
          <w:szCs w:val="24"/>
        </w:rPr>
        <w:t xml:space="preserve"> </w:t>
      </w:r>
      <w:r w:rsidR="007E34EE">
        <w:rPr>
          <w:sz w:val="24"/>
          <w:szCs w:val="24"/>
        </w:rPr>
        <w:t>May 1</w:t>
      </w:r>
      <w:r w:rsidR="00BA20A8">
        <w:rPr>
          <w:sz w:val="24"/>
          <w:szCs w:val="24"/>
        </w:rPr>
        <w:t>, 20</w:t>
      </w:r>
      <w:r w:rsidR="004B507F">
        <w:rPr>
          <w:sz w:val="24"/>
          <w:szCs w:val="24"/>
        </w:rPr>
        <w:t>2</w:t>
      </w:r>
      <w:r w:rsidR="00F965BD">
        <w:rPr>
          <w:sz w:val="24"/>
          <w:szCs w:val="24"/>
        </w:rPr>
        <w:t>5</w:t>
      </w:r>
      <w:r w:rsidR="00011E47">
        <w:rPr>
          <w:sz w:val="24"/>
          <w:szCs w:val="24"/>
        </w:rPr>
        <w:t xml:space="preserve"> </w:t>
      </w:r>
    </w:p>
    <w:p w14:paraId="649B2FF4" w14:textId="77777777" w:rsidR="007C722E" w:rsidRDefault="007C722E">
      <w:pPr>
        <w:rPr>
          <w:sz w:val="24"/>
          <w:szCs w:val="24"/>
        </w:rPr>
      </w:pPr>
    </w:p>
    <w:p w14:paraId="308BA318" w14:textId="77777777" w:rsidR="007C722E" w:rsidRDefault="007C722E">
      <w:pPr>
        <w:rPr>
          <w:sz w:val="24"/>
          <w:szCs w:val="24"/>
        </w:rPr>
      </w:pPr>
    </w:p>
    <w:p w14:paraId="77FCA86E" w14:textId="77777777" w:rsidR="007C722E" w:rsidRDefault="007C722E">
      <w:pPr>
        <w:ind w:left="360"/>
      </w:pPr>
      <w:bookmarkStart w:id="1" w:name="A2"/>
      <w:bookmarkStart w:id="2" w:name="BM_1_"/>
      <w:bookmarkEnd w:id="1"/>
      <w:bookmarkEnd w:id="2"/>
    </w:p>
    <w:p w14:paraId="32D68690" w14:textId="7D90D374" w:rsidR="007C722E" w:rsidRDefault="00221114" w:rsidP="008C36FD">
      <w:pPr>
        <w:ind w:left="1440" w:hanging="1530"/>
        <w:rPr>
          <w:sz w:val="24"/>
          <w:szCs w:val="24"/>
        </w:rPr>
      </w:pPr>
      <w:r>
        <w:rPr>
          <w:sz w:val="24"/>
          <w:szCs w:val="24"/>
        </w:rPr>
        <w:t xml:space="preserve">MDR_22 </w:t>
      </w:r>
      <w:r w:rsidR="007C722E">
        <w:rPr>
          <w:sz w:val="24"/>
          <w:szCs w:val="24"/>
        </w:rPr>
        <w:t>C.</w:t>
      </w:r>
      <w:r>
        <w:rPr>
          <w:sz w:val="24"/>
          <w:szCs w:val="24"/>
        </w:rPr>
        <w:t>0</w:t>
      </w:r>
      <w:r w:rsidR="007C722E">
        <w:rPr>
          <w:sz w:val="24"/>
          <w:szCs w:val="24"/>
        </w:rPr>
        <w:t>2</w:t>
      </w:r>
      <w:r w:rsidR="008C36FD">
        <w:rPr>
          <w:sz w:val="24"/>
          <w:szCs w:val="24"/>
        </w:rPr>
        <w:tab/>
      </w:r>
      <w:r w:rsidR="007C722E">
        <w:rPr>
          <w:b/>
          <w:sz w:val="24"/>
          <w:szCs w:val="24"/>
        </w:rPr>
        <w:t>Cost of Service Information.</w:t>
      </w:r>
    </w:p>
    <w:p w14:paraId="6AF50CDD" w14:textId="77777777" w:rsidR="007C722E" w:rsidRDefault="007C722E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55FB7039" w14:textId="5FA78B97" w:rsidR="007C722E" w:rsidRDefault="007C722E" w:rsidP="004B507F">
      <w:pPr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Forecasted Data – Rate Design.   Test Period rate design data on a Utah allocated basis under all approved jurisdictional allocation methods used for </w:t>
      </w:r>
      <w:r w:rsidR="007B71E5">
        <w:rPr>
          <w:sz w:val="24"/>
          <w:szCs w:val="24"/>
        </w:rPr>
        <w:t>reporting purposes</w:t>
      </w:r>
      <w:r>
        <w:rPr>
          <w:sz w:val="24"/>
          <w:szCs w:val="24"/>
        </w:rPr>
        <w:t xml:space="preserve">. </w:t>
      </w:r>
    </w:p>
    <w:p w14:paraId="2A0D10F3" w14:textId="77777777" w:rsidR="007C722E" w:rsidRDefault="007C722E">
      <w:pPr>
        <w:ind w:left="1440"/>
        <w:rPr>
          <w:sz w:val="24"/>
          <w:szCs w:val="24"/>
        </w:rPr>
      </w:pPr>
    </w:p>
    <w:p w14:paraId="17C51081" w14:textId="076E4B9B" w:rsidR="00087F16" w:rsidRDefault="007C722E" w:rsidP="003952A7">
      <w:pPr>
        <w:pStyle w:val="paragraph"/>
        <w:spacing w:before="0" w:beforeAutospacing="0" w:after="0" w:afterAutospacing="0"/>
        <w:ind w:left="1440" w:hanging="1530"/>
        <w:jc w:val="both"/>
        <w:textAlignment w:val="baseline"/>
      </w:pPr>
      <w:r>
        <w:t>Answer:</w:t>
      </w:r>
      <w:r>
        <w:tab/>
      </w:r>
      <w:r w:rsidR="34E987CA" w:rsidRPr="5A71CFD0">
        <w:rPr>
          <w:rStyle w:val="normaltextrun"/>
          <w:color w:val="000000" w:themeColor="text1"/>
        </w:rPr>
        <w:t xml:space="preserve">All rate design data is included in the green tabs of the Revenue Requirement Model included in the testimony of Austin Summers as </w:t>
      </w:r>
      <w:r w:rsidR="00695BCA">
        <w:rPr>
          <w:rStyle w:val="normaltextrun"/>
          <w:color w:val="000000" w:themeColor="text1"/>
        </w:rPr>
        <w:t>EGU</w:t>
      </w:r>
      <w:r w:rsidR="34E987CA" w:rsidRPr="5A71CFD0">
        <w:rPr>
          <w:rStyle w:val="normaltextrun"/>
          <w:color w:val="000000" w:themeColor="text1"/>
        </w:rPr>
        <w:t xml:space="preserve"> Exhibit </w:t>
      </w:r>
      <w:r w:rsidR="02F34C8E" w:rsidRPr="541D86E2">
        <w:rPr>
          <w:rStyle w:val="normaltextrun"/>
          <w:color w:val="000000" w:themeColor="text1"/>
        </w:rPr>
        <w:t>5.14</w:t>
      </w:r>
      <w:r w:rsidR="34E987CA" w:rsidRPr="5A71CFD0">
        <w:rPr>
          <w:rStyle w:val="normaltextrun"/>
          <w:color w:val="000000" w:themeColor="text1"/>
        </w:rPr>
        <w:t xml:space="preserve"> Utah Rate Case Model.xls. These tabs are: Rules, Rate Design, Minimum DNG Rates, Sum—Win &amp; Demand Charge, </w:t>
      </w:r>
      <w:proofErr w:type="spellStart"/>
      <w:r w:rsidR="34E987CA" w:rsidRPr="5A71CFD0">
        <w:rPr>
          <w:rStyle w:val="normaltextrun"/>
          <w:color w:val="000000" w:themeColor="text1"/>
        </w:rPr>
        <w:t>rates_curr_prop</w:t>
      </w:r>
      <w:proofErr w:type="spellEnd"/>
      <w:r w:rsidR="34E987CA" w:rsidRPr="5A71CFD0">
        <w:rPr>
          <w:rStyle w:val="normaltextrun"/>
          <w:color w:val="000000" w:themeColor="text1"/>
        </w:rPr>
        <w:t xml:space="preserve">, Proposed Block Out, Current TS </w:t>
      </w:r>
      <w:proofErr w:type="spellStart"/>
      <w:r w:rsidR="34E987CA" w:rsidRPr="5A71CFD0">
        <w:rPr>
          <w:rStyle w:val="normaltextrun"/>
          <w:color w:val="000000" w:themeColor="text1"/>
        </w:rPr>
        <w:t>Blockout</w:t>
      </w:r>
      <w:proofErr w:type="spellEnd"/>
      <w:r w:rsidR="34E987CA" w:rsidRPr="5A71CFD0">
        <w:rPr>
          <w:rStyle w:val="normaltextrun"/>
          <w:color w:val="000000" w:themeColor="text1"/>
        </w:rPr>
        <w:t>.  </w:t>
      </w:r>
    </w:p>
    <w:p w14:paraId="7E16E9DE" w14:textId="77777777" w:rsidR="00087F16" w:rsidRDefault="00087F16" w:rsidP="00087F16">
      <w:pPr>
        <w:pStyle w:val="paragraph"/>
        <w:spacing w:before="0" w:beforeAutospacing="0" w:after="0" w:afterAutospacing="0"/>
        <w:ind w:left="1440" w:hanging="144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322792AF" w14:textId="5016F504" w:rsidR="00D458B1" w:rsidRDefault="00D458B1" w:rsidP="008C36F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</w:p>
    <w:p w14:paraId="4AAB69B4" w14:textId="77777777" w:rsidR="007B71E5" w:rsidRDefault="007B71E5" w:rsidP="00BA37C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p w14:paraId="48E5587B" w14:textId="0B8BCA3A" w:rsidR="00BA20A8" w:rsidRDefault="007B71E5" w:rsidP="008C36F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  <w:r>
        <w:rPr>
          <w:sz w:val="24"/>
          <w:szCs w:val="24"/>
        </w:rPr>
        <w:t>Prepared by:</w:t>
      </w:r>
      <w:r w:rsidR="00502547">
        <w:rPr>
          <w:sz w:val="24"/>
          <w:szCs w:val="24"/>
        </w:rPr>
        <w:t xml:space="preserve">  </w:t>
      </w:r>
      <w:r w:rsidR="00380F50">
        <w:rPr>
          <w:sz w:val="24"/>
          <w:szCs w:val="24"/>
        </w:rPr>
        <w:tab/>
      </w:r>
      <w:r w:rsidR="00D458B1">
        <w:rPr>
          <w:sz w:val="24"/>
          <w:szCs w:val="24"/>
        </w:rPr>
        <w:t xml:space="preserve">Austin Summers, Regulatory Affairs Manager, </w:t>
      </w:r>
      <w:r w:rsidR="00F965BD">
        <w:rPr>
          <w:sz w:val="24"/>
          <w:szCs w:val="24"/>
        </w:rPr>
        <w:t xml:space="preserve">Enbridge Gas </w:t>
      </w:r>
      <w:r w:rsidR="00D458B1">
        <w:rPr>
          <w:sz w:val="24"/>
          <w:szCs w:val="24"/>
        </w:rPr>
        <w:t>Utah</w:t>
      </w:r>
    </w:p>
    <w:p w14:paraId="49522C6F" w14:textId="707F8041" w:rsidR="004B507F" w:rsidRDefault="004B507F" w:rsidP="00380F5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sectPr w:rsidR="004B507F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C8EA" w14:textId="77777777" w:rsidR="00130D28" w:rsidRDefault="00130D28" w:rsidP="00E83C03">
      <w:r>
        <w:separator/>
      </w:r>
    </w:p>
  </w:endnote>
  <w:endnote w:type="continuationSeparator" w:id="0">
    <w:p w14:paraId="665F84A8" w14:textId="77777777" w:rsidR="00130D28" w:rsidRDefault="00130D28" w:rsidP="00E83C03">
      <w:r>
        <w:continuationSeparator/>
      </w:r>
    </w:p>
  </w:endnote>
  <w:endnote w:type="continuationNotice" w:id="1">
    <w:p w14:paraId="01CA66DB" w14:textId="77777777" w:rsidR="00130D28" w:rsidRDefault="00130D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12665" w14:textId="77777777" w:rsidR="00130D28" w:rsidRDefault="00130D28" w:rsidP="00E83C03">
      <w:r>
        <w:separator/>
      </w:r>
    </w:p>
  </w:footnote>
  <w:footnote w:type="continuationSeparator" w:id="0">
    <w:p w14:paraId="2A28E5F3" w14:textId="77777777" w:rsidR="00130D28" w:rsidRDefault="00130D28" w:rsidP="00E83C03">
      <w:r>
        <w:continuationSeparator/>
      </w:r>
    </w:p>
  </w:footnote>
  <w:footnote w:type="continuationNotice" w:id="1">
    <w:p w14:paraId="6EE617FA" w14:textId="77777777" w:rsidR="00130D28" w:rsidRDefault="00130D2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C5E24"/>
    <w:multiLevelType w:val="multilevel"/>
    <w:tmpl w:val="A746C75E"/>
    <w:lvl w:ilvl="0">
      <w:start w:val="1"/>
      <w:numFmt w:val="decimal"/>
      <w:lvlText w:val=".%1 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.%1 %2 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.%1 %2 %3 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.%1 %2 %3 %4 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.%1 %2 %3 %4 %5 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.%1 %2 %3 %4 %5 %6 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.%1 %2 %3 %4 %5 %6 %7 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.%1 %2 %3 %4 %5 %6 %7 %8 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lowerRoman"/>
      <w:lvlText w:val="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" w15:restartNumberingAfterBreak="0">
    <w:nsid w:val="3CDB66FE"/>
    <w:multiLevelType w:val="multilevel"/>
    <w:tmpl w:val="B802D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7E850A7"/>
    <w:multiLevelType w:val="multilevel"/>
    <w:tmpl w:val="CA1C0C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1547987426">
    <w:abstractNumId w:val="0"/>
  </w:num>
  <w:num w:numId="2" w16cid:durableId="545875058">
    <w:abstractNumId w:val="2"/>
  </w:num>
  <w:num w:numId="3" w16cid:durableId="16900614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1E47"/>
    <w:rsid w:val="00011E47"/>
    <w:rsid w:val="00087F16"/>
    <w:rsid w:val="00130D28"/>
    <w:rsid w:val="001625AF"/>
    <w:rsid w:val="001E7375"/>
    <w:rsid w:val="001F2178"/>
    <w:rsid w:val="001F3B99"/>
    <w:rsid w:val="00221114"/>
    <w:rsid w:val="00232D18"/>
    <w:rsid w:val="002D1D75"/>
    <w:rsid w:val="002E60FA"/>
    <w:rsid w:val="00380F50"/>
    <w:rsid w:val="003952A7"/>
    <w:rsid w:val="003C28DF"/>
    <w:rsid w:val="003E436F"/>
    <w:rsid w:val="004B507F"/>
    <w:rsid w:val="004E5756"/>
    <w:rsid w:val="00502547"/>
    <w:rsid w:val="006029C0"/>
    <w:rsid w:val="00695BCA"/>
    <w:rsid w:val="007450A7"/>
    <w:rsid w:val="007941A2"/>
    <w:rsid w:val="007B71E5"/>
    <w:rsid w:val="007B72EF"/>
    <w:rsid w:val="007C722E"/>
    <w:rsid w:val="007E2222"/>
    <w:rsid w:val="007E34EE"/>
    <w:rsid w:val="00884C6F"/>
    <w:rsid w:val="00886A5D"/>
    <w:rsid w:val="0089100B"/>
    <w:rsid w:val="008C36FD"/>
    <w:rsid w:val="00954471"/>
    <w:rsid w:val="009A7C34"/>
    <w:rsid w:val="009F3F99"/>
    <w:rsid w:val="00B640A8"/>
    <w:rsid w:val="00BA20A8"/>
    <w:rsid w:val="00BA37CF"/>
    <w:rsid w:val="00C07118"/>
    <w:rsid w:val="00CA036D"/>
    <w:rsid w:val="00CB041B"/>
    <w:rsid w:val="00CF6FBD"/>
    <w:rsid w:val="00D458B1"/>
    <w:rsid w:val="00D477A8"/>
    <w:rsid w:val="00D63187"/>
    <w:rsid w:val="00D76EF1"/>
    <w:rsid w:val="00E01221"/>
    <w:rsid w:val="00E773EE"/>
    <w:rsid w:val="00E83C03"/>
    <w:rsid w:val="00F965BD"/>
    <w:rsid w:val="00FB1A22"/>
    <w:rsid w:val="00FD66BB"/>
    <w:rsid w:val="00FE70F8"/>
    <w:rsid w:val="00FF75E8"/>
    <w:rsid w:val="02F34C8E"/>
    <w:rsid w:val="1FA10C46"/>
    <w:rsid w:val="320EF2CD"/>
    <w:rsid w:val="33AAC32E"/>
    <w:rsid w:val="34E987CA"/>
    <w:rsid w:val="3546938F"/>
    <w:rsid w:val="508E2F29"/>
    <w:rsid w:val="541D86E2"/>
    <w:rsid w:val="5A71CFD0"/>
    <w:rsid w:val="6825FFA4"/>
    <w:rsid w:val="68628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688D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AutoList1">
    <w:name w:val="1AutoList1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1">
    <w:name w:val="2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1">
    <w:name w:val="3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1">
    <w:name w:val="4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1">
    <w:name w:val="5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1">
    <w:name w:val="6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1">
    <w:name w:val="7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1">
    <w:name w:val="8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2">
    <w:name w:val="1AutoList2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2">
    <w:name w:val="2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2">
    <w:name w:val="3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2">
    <w:name w:val="4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2">
    <w:name w:val="5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2">
    <w:name w:val="6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2">
    <w:name w:val="7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2">
    <w:name w:val="8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3">
    <w:name w:val="1AutoList3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3">
    <w:name w:val="2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3">
    <w:name w:val="3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3">
    <w:name w:val="4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3">
    <w:name w:val="5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3">
    <w:name w:val="6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3">
    <w:name w:val="7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3">
    <w:name w:val="8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720" w:firstLine="720"/>
    </w:pPr>
    <w:rPr>
      <w:lang w:val="x-none" w:eastAsia="x-none"/>
    </w:rPr>
  </w:style>
  <w:style w:type="character" w:customStyle="1" w:styleId="BodyText2Char">
    <w:name w:val="Body Text 2 Char"/>
    <w:link w:val="BodyText2"/>
    <w:uiPriority w:val="99"/>
    <w:semiHidden/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firstLine="720"/>
    </w:pPr>
    <w:rPr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semiHidden/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2160" w:hanging="720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uiPriority w:val="99"/>
    <w:semiHidden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77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7A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3C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3C03"/>
  </w:style>
  <w:style w:type="paragraph" w:styleId="Footer">
    <w:name w:val="footer"/>
    <w:basedOn w:val="Normal"/>
    <w:link w:val="FooterChar"/>
    <w:uiPriority w:val="99"/>
    <w:unhideWhenUsed/>
    <w:rsid w:val="00E83C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3C03"/>
  </w:style>
  <w:style w:type="paragraph" w:customStyle="1" w:styleId="paragraph">
    <w:name w:val="paragraph"/>
    <w:basedOn w:val="Normal"/>
    <w:rsid w:val="00087F16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087F16"/>
  </w:style>
  <w:style w:type="character" w:customStyle="1" w:styleId="eop">
    <w:name w:val="eop"/>
    <w:basedOn w:val="DefaultParagraphFont"/>
    <w:rsid w:val="00087F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94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4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024E311CE8B144986EC7776855F57F" ma:contentTypeVersion="4" ma:contentTypeDescription="Create a new document." ma:contentTypeScope="" ma:versionID="6c12ee63f05214a18eb377f6e64c790b">
  <xsd:schema xmlns:xsd="http://www.w3.org/2001/XMLSchema" xmlns:xs="http://www.w3.org/2001/XMLSchema" xmlns:p="http://schemas.microsoft.com/office/2006/metadata/properties" xmlns:ns2="85e1faa7-bc49-430c-b44c-d3ea090c5220" targetNamespace="http://schemas.microsoft.com/office/2006/metadata/properties" ma:root="true" ma:fieldsID="eb1fb5d425fdb182eba22401f4afa821" ns2:_="">
    <xsd:import namespace="85e1faa7-bc49-430c-b44c-d3ea090c52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1faa7-bc49-430c-b44c-d3ea090c5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33D375-6C6A-4167-8D7B-BA322B9851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e1faa7-bc49-430c-b44c-d3ea090c52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ACE1BA-04D9-454B-A326-E7297B057E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E592D9-3BE8-468A-B7CA-D610841CC51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631</Characters>
  <Application>Microsoft Office Word</Application>
  <DocSecurity>0</DocSecurity>
  <Lines>21</Lines>
  <Paragraphs>10</Paragraphs>
  <ScaleCrop>false</ScaleCrop>
  <LinksUpToDate>false</LinksUpToDate>
  <CharactersWithSpaces>738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/>
  <cp:lastModifiedBy/>
  <cp:revision>4</cp:revision>
  <cp:lastPrinted>2016-06-25T02:18:00Z</cp:lastPrinted>
  <dcterms:created xsi:type="dcterms:W3CDTF">2019-06-25T19:16:00Z</dcterms:created>
  <dcterms:modified xsi:type="dcterms:W3CDTF">2025-04-24T19:21:00Z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0x010100E6024E311CE8B144986EC7776855F57F</vt:lpwstr>
  </property>
</Properties>
</file>